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16" w:rsidRDefault="009E3516" w:rsidP="009E3516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841AC4" wp14:editId="2D03C6FE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343FE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9E3516" w:rsidRDefault="009E3516" w:rsidP="009E3516">
      <w:pPr>
        <w:jc w:val="center"/>
        <w:rPr>
          <w:b/>
          <w:lang w:eastAsia="ru-RU"/>
        </w:rPr>
      </w:pPr>
    </w:p>
    <w:p w:rsidR="009E3516" w:rsidRDefault="009E3516" w:rsidP="009E3516">
      <w:pPr>
        <w:jc w:val="center"/>
        <w:rPr>
          <w:b/>
          <w:sz w:val="20"/>
          <w:szCs w:val="20"/>
          <w:lang w:eastAsia="ru-RU"/>
        </w:rPr>
      </w:pPr>
    </w:p>
    <w:p w:rsidR="009E3516" w:rsidRDefault="009E3516" w:rsidP="009E3516">
      <w:pPr>
        <w:jc w:val="center"/>
        <w:rPr>
          <w:b/>
          <w:lang w:eastAsia="ru-RU"/>
        </w:rPr>
      </w:pPr>
    </w:p>
    <w:p w:rsidR="009E3516" w:rsidRDefault="009E3516" w:rsidP="009E3516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9E3516" w:rsidRDefault="009E3516" w:rsidP="009E3516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9E3516" w:rsidRDefault="009E3516" w:rsidP="009E3516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9E3516" w:rsidRDefault="009E3516" w:rsidP="009E3516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9E3516" w:rsidRDefault="009E3516" w:rsidP="009E3516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9E3516" w:rsidRDefault="009E3516" w:rsidP="009E3516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9E3516" w:rsidRDefault="009E3516" w:rsidP="009E3516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т а н о в л я е т: </w:t>
      </w:r>
    </w:p>
    <w:p w:rsidR="009E3516" w:rsidRDefault="009E3516" w:rsidP="009E3516">
      <w:pPr>
        <w:tabs>
          <w:tab w:val="left" w:pos="0"/>
        </w:tabs>
        <w:ind w:right="-28" w:firstLine="709"/>
        <w:jc w:val="both"/>
      </w:pPr>
    </w:p>
    <w:p w:rsidR="009E3516" w:rsidRDefault="009E3516" w:rsidP="009E3516">
      <w:pPr>
        <w:tabs>
          <w:tab w:val="left" w:pos="0"/>
        </w:tabs>
        <w:ind w:right="-28" w:firstLine="709"/>
        <w:jc w:val="both"/>
      </w:pPr>
      <w:r>
        <w:t>1. В отношении 1/2 доли</w:t>
      </w:r>
      <w:r w:rsidRPr="00ED6052">
        <w:t xml:space="preserve"> </w:t>
      </w:r>
      <w:r>
        <w:t xml:space="preserve">жилого помещения общей площадью 39,2 кв. м. </w:t>
      </w:r>
      <w:r>
        <w:br/>
        <w:t xml:space="preserve">с кадастровым номером: </w:t>
      </w:r>
      <w:r w:rsidRPr="008F1A1B">
        <w:t>90:18:010134:3891</w:t>
      </w:r>
      <w:r>
        <w:t xml:space="preserve">, расположенного по адресу: </w:t>
      </w:r>
      <w:r w:rsidRPr="00510A19">
        <w:t xml:space="preserve">Республика Крым, </w:t>
      </w:r>
      <w:r>
        <w:t xml:space="preserve">г. Евпатория, </w:t>
      </w:r>
      <w:r w:rsidRPr="008F1A1B">
        <w:t>пер. Голикова, д. 4, к</w:t>
      </w:r>
      <w:r>
        <w:t>в</w:t>
      </w:r>
      <w:r w:rsidRPr="008F1A1B">
        <w:t>. 3</w:t>
      </w:r>
      <w:r>
        <w:t xml:space="preserve">, в качестве его правообладателя, владеющего данным объектом недвижимости на праве собственности, выявлена Чернявская Ада Ивановна, </w:t>
      </w:r>
      <w:r>
        <w:t>….</w:t>
      </w:r>
      <w:r>
        <w:t xml:space="preserve"> года рождения, паспорт гражданина Российской Федерации серия </w:t>
      </w:r>
      <w:r>
        <w:t>…</w:t>
      </w:r>
      <w:r>
        <w:t xml:space="preserve"> номер </w:t>
      </w:r>
      <w:r>
        <w:t>….</w:t>
      </w:r>
      <w:r>
        <w:t xml:space="preserve">, выдан </w:t>
      </w:r>
      <w:r>
        <w:t>….</w:t>
      </w:r>
      <w:r>
        <w:t xml:space="preserve">, код подразделения </w:t>
      </w:r>
      <w:r>
        <w:t>….</w:t>
      </w:r>
      <w:r>
        <w:t xml:space="preserve">, СНИЛС </w:t>
      </w:r>
      <w:r>
        <w:t>……</w:t>
      </w:r>
      <w:r>
        <w:t xml:space="preserve">, проживающая по адресу: </w:t>
      </w:r>
      <w:r>
        <w:t>…….</w:t>
      </w:r>
      <w:bookmarkStart w:id="0" w:name="_GoBack"/>
      <w:bookmarkEnd w:id="0"/>
    </w:p>
    <w:p w:rsidR="009E3516" w:rsidRDefault="009E3516" w:rsidP="009E3516">
      <w:pPr>
        <w:tabs>
          <w:tab w:val="left" w:pos="0"/>
        </w:tabs>
        <w:ind w:right="-28" w:firstLine="709"/>
        <w:jc w:val="both"/>
      </w:pPr>
      <w:r>
        <w:t>2. Право собственности Чернявской Ады Ивановны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(решение Евпаторийского горсуда от 15.04.2005. г. Дело №2-263</w:t>
      </w:r>
      <w:r w:rsidRPr="008F1A1B">
        <w:t>/</w:t>
      </w:r>
      <w:r>
        <w:t>2005г, дополнительное решение Евпаторийского горсуда от 05.10.2005г. Дело №2-263</w:t>
      </w:r>
      <w:r w:rsidRPr="008F1A1B">
        <w:t>/05</w:t>
      </w:r>
      <w:r>
        <w:t>, о признании права собственности)</w:t>
      </w:r>
    </w:p>
    <w:p w:rsidR="009E3516" w:rsidRDefault="009E3516" w:rsidP="009E3516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9E3516" w:rsidRDefault="009E3516" w:rsidP="009E3516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9E3516" w:rsidRDefault="009E3516" w:rsidP="009E3516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9E3516" w:rsidRDefault="009E3516" w:rsidP="009E3516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E3516" w:rsidRDefault="009E3516" w:rsidP="009E351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E3516" w:rsidRDefault="009E3516" w:rsidP="009E351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9E3516" w:rsidRDefault="009E3516" w:rsidP="009E3516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9E3516" w:rsidRDefault="00F12C76" w:rsidP="009E3516"/>
    <w:sectPr w:rsidR="00F12C76" w:rsidRPr="009E351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822E7"/>
    <w:rsid w:val="006C0B77"/>
    <w:rsid w:val="007510E1"/>
    <w:rsid w:val="008242FF"/>
    <w:rsid w:val="00870751"/>
    <w:rsid w:val="008E69EC"/>
    <w:rsid w:val="00922C48"/>
    <w:rsid w:val="009E3516"/>
    <w:rsid w:val="00B44A9D"/>
    <w:rsid w:val="00B915B7"/>
    <w:rsid w:val="00BA44B2"/>
    <w:rsid w:val="00DA7094"/>
    <w:rsid w:val="00EA59DF"/>
    <w:rsid w:val="00EE4070"/>
    <w:rsid w:val="00F12C7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</cp:revision>
  <dcterms:created xsi:type="dcterms:W3CDTF">2024-01-11T08:58:00Z</dcterms:created>
  <dcterms:modified xsi:type="dcterms:W3CDTF">2024-01-11T12:20:00Z</dcterms:modified>
</cp:coreProperties>
</file>